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21FB" w14:textId="51D0C1F5" w:rsidR="001E459F" w:rsidRDefault="001E459F">
      <w:pPr>
        <w:spacing w:after="160" w:line="259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104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E3C1DC" wp14:editId="015916EA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25C2693C" w14:textId="77777777" w:rsidR="0049462C" w:rsidRDefault="0049462C" w:rsidP="0049462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0F9F46" w14:textId="4AB695F1" w:rsidR="00D64695" w:rsidRPr="00BC153B" w:rsidRDefault="00D64695" w:rsidP="00CC0FB8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t>АДАПТИВНАЯ ФИЗКУЛЬТУРА. 1 КЛАСС</w:t>
      </w:r>
      <w:bookmarkEnd w:id="0"/>
    </w:p>
    <w:p w14:paraId="3B9ACF6B" w14:textId="77777777" w:rsidR="00F8086F" w:rsidRDefault="00D64695" w:rsidP="00F8086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14:paraId="505C1827" w14:textId="3D1404A1" w:rsidR="00D64695" w:rsidRPr="00F8086F" w:rsidRDefault="00F8086F" w:rsidP="00F8086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</w:t>
      </w:r>
      <w:r w:rsidR="00D64695"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предмету адаптивная физическая культура для 1 класса разработана в соответствии со следующими документами: </w:t>
      </w:r>
    </w:p>
    <w:p w14:paraId="781763DC" w14:textId="5A187EF2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 декабря 2012 г. № 273-ФЗ "Об образовании в Российской Федерации"</w:t>
      </w:r>
      <w:r w:rsidR="00AD4657">
        <w:rPr>
          <w:rFonts w:ascii="Times New Roman" w:eastAsia="Calibri" w:hAnsi="Times New Roman" w:cs="Times New Roman"/>
          <w:sz w:val="24"/>
          <w:szCs w:val="24"/>
        </w:rPr>
        <w:t xml:space="preserve"> (последняя редакция</w:t>
      </w:r>
      <w:proofErr w:type="gramStart"/>
      <w:r w:rsidR="00AD46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345EEB01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24 июля 1998 г. № 124-ФЗ "Об основных гарантиях прав ребенка в Российской Федерации";</w:t>
      </w:r>
    </w:p>
    <w:p w14:paraId="386A5769" w14:textId="78CADE5B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</w:t>
      </w:r>
      <w:r w:rsidR="00AD4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A82D03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14:paraId="68D3AC12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B7D2288" w14:textId="0AB4A784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4/15).</w:t>
      </w:r>
    </w:p>
    <w:p w14:paraId="2AA275C7" w14:textId="4F8B277A" w:rsidR="00D64695" w:rsidRPr="00BC153B" w:rsidRDefault="00D64695" w:rsidP="00D64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рабочей программы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интеллектуальными 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нарушениями) (далее - Стандарт) в качестве </w:t>
      </w:r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основных задач реализации содержания предмета адаптивная физическая культура </w:t>
      </w:r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течение всего срока освоения адаптированной основной образовательной программы (далее - АООП) выделяет следующие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14:paraId="358D19E0" w14:textId="77777777" w:rsidR="00D64695" w:rsidRPr="00BC153B" w:rsidRDefault="00D64695" w:rsidP="00D64695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собственного тела, осознание своих физических возможностей и ограничений. </w:t>
      </w:r>
    </w:p>
    <w:p w14:paraId="01268444" w14:textId="77777777" w:rsidR="00D64695" w:rsidRPr="00BC153B" w:rsidRDefault="00D64695" w:rsidP="00D646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способов передвижения (в том числе с использованием технических средств). </w:t>
      </w:r>
    </w:p>
    <w:p w14:paraId="3DACC8AB" w14:textId="77777777" w:rsidR="00D64695" w:rsidRPr="00BC153B" w:rsidRDefault="00D64695" w:rsidP="00D646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Соотнесение самочувствия с настроением, собственной активностью, самостоятельностью и независимостью. </w:t>
      </w:r>
    </w:p>
    <w:p w14:paraId="289B2928" w14:textId="77777777" w:rsidR="00D64695" w:rsidRPr="00BC153B" w:rsidRDefault="00D64695" w:rsidP="00D646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двигательных навыков, координации движений, физических качеств. </w:t>
      </w:r>
    </w:p>
    <w:p w14:paraId="6386AB16" w14:textId="77777777" w:rsidR="00D64695" w:rsidRPr="00BC153B" w:rsidRDefault="00D64695" w:rsidP="00D646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14:paraId="405E56BD" w14:textId="19C13E19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(далее - ПАООП) (2 вариант)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целью занятий по адаптивной физической культуре определяет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327223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Основные задачи: </w:t>
      </w:r>
    </w:p>
    <w:p w14:paraId="7051B4FA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1. Формирование и совершенствование основных и прикладных двигательных навыков; </w:t>
      </w:r>
    </w:p>
    <w:p w14:paraId="0998DC3A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14:paraId="484544DB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3. Укрепление и сохранение здоровья детей, профилактика болезней и возникновения вторичных заболеваний. </w:t>
      </w:r>
    </w:p>
    <w:p w14:paraId="246F70B5" w14:textId="59EBAB26" w:rsidR="00D64695" w:rsidRPr="00BC153B" w:rsidRDefault="00D64695" w:rsidP="00D64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этого, целью рабочей программы по адаптивной физической культуре (2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вариант)для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класса является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оптимизации физического состояния и развития ребенка.</w:t>
      </w:r>
    </w:p>
    <w:p w14:paraId="62439FDA" w14:textId="77777777" w:rsidR="00D64695" w:rsidRPr="00BC153B" w:rsidRDefault="00D64695" w:rsidP="00D64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14:paraId="57584EB4" w14:textId="77777777" w:rsidR="00D64695" w:rsidRPr="00BC153B" w:rsidRDefault="00D64695" w:rsidP="00D6469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движений, игровой деятельности. </w:t>
      </w:r>
    </w:p>
    <w:p w14:paraId="71D0276E" w14:textId="77777777" w:rsidR="00D64695" w:rsidRPr="00BC153B" w:rsidRDefault="00D64695" w:rsidP="00D6469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14:paraId="59859135" w14:textId="77777777" w:rsidR="00D64695" w:rsidRPr="00BC153B" w:rsidRDefault="00D64695" w:rsidP="00D6469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14:paraId="74208DF8" w14:textId="77777777" w:rsidR="00D64695" w:rsidRPr="00BC153B" w:rsidRDefault="00D64695" w:rsidP="00D6469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14:paraId="1FF35CA1" w14:textId="77777777" w:rsidR="00D64695" w:rsidRPr="00BC153B" w:rsidRDefault="00D64695" w:rsidP="00D6469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14:paraId="563557F1" w14:textId="4111BB5A" w:rsidR="00D64695" w:rsidRPr="00BC153B" w:rsidRDefault="00D64695" w:rsidP="00D6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Общая характеристика учебного предмета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рабочей программе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представлен учебный материал, который может быть скорректирован с учетом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потребностей обучающихся.</w:t>
      </w:r>
    </w:p>
    <w:p w14:paraId="577B8F04" w14:textId="604D50C6" w:rsidR="00D64695" w:rsidRPr="00BC153B" w:rsidRDefault="00D64695" w:rsidP="00D6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В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годовом учебном плане АООП (вариант 2) для обучающихся с умственной отсталостью (интеллектуальными нарушениями) 1 (дополнительный) – 4 </w:t>
      </w:r>
      <w:proofErr w:type="spellStart"/>
      <w:r w:rsidRPr="00BC153B">
        <w:rPr>
          <w:rFonts w:ascii="Times New Roman" w:eastAsia="Calibri" w:hAnsi="Times New Roman" w:cs="Times New Roman"/>
          <w:bCs/>
          <w:sz w:val="24"/>
          <w:szCs w:val="24"/>
        </w:rPr>
        <w:t>классыдля</w:t>
      </w:r>
      <w:proofErr w:type="spellEnd"/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 первого класса предусмотрено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68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часов в год,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часа в неделю.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составляет 34 недели. </w:t>
      </w:r>
    </w:p>
    <w:p w14:paraId="3A2A7DD2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1 - Количество часов, отводимых на освоение разделов учебного предмета адаптивная физическая культура в 1 подготовительном классе</w:t>
      </w:r>
    </w:p>
    <w:tbl>
      <w:tblPr>
        <w:tblW w:w="9659" w:type="dxa"/>
        <w:tblInd w:w="-10" w:type="dxa"/>
        <w:tblLook w:val="00A0" w:firstRow="1" w:lastRow="0" w:firstColumn="1" w:lastColumn="0" w:noHBand="0" w:noVBand="0"/>
      </w:tblPr>
      <w:tblGrid>
        <w:gridCol w:w="7533"/>
        <w:gridCol w:w="2126"/>
      </w:tblGrid>
      <w:tr w:rsidR="00D64695" w:rsidRPr="00BC153B" w14:paraId="444228CB" w14:textId="77777777" w:rsidTr="00DE3E4B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9B450" w14:textId="77777777" w:rsidR="00D64695" w:rsidRPr="00BC153B" w:rsidRDefault="00D64695" w:rsidP="00DE3E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F71E6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785732BB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64695" w:rsidRPr="00BC153B" w14:paraId="5CFC3A4D" w14:textId="77777777" w:rsidTr="00DE3E4B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23CD23" w14:textId="77777777" w:rsidR="00D64695" w:rsidRPr="00BC153B" w:rsidRDefault="00D64695" w:rsidP="00DE3E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8185F1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4695" w:rsidRPr="00BC153B" w14:paraId="2E09DF6F" w14:textId="77777777" w:rsidTr="00DE3E4B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558E50" w14:textId="77777777" w:rsidR="00D64695" w:rsidRPr="00BC153B" w:rsidRDefault="00D64695" w:rsidP="00DE3E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4173F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4695" w:rsidRPr="00BC153B" w14:paraId="23FE3CFA" w14:textId="77777777" w:rsidTr="00DE3E4B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CD7AF8" w14:textId="77777777" w:rsidR="00D64695" w:rsidRPr="00BC153B" w:rsidRDefault="00D64695" w:rsidP="00DE3E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F3472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695" w:rsidRPr="00BC153B" w14:paraId="362AE434" w14:textId="77777777" w:rsidTr="00DE3E4B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75FC10" w14:textId="77777777" w:rsidR="00D64695" w:rsidRPr="00BC153B" w:rsidRDefault="00D64695" w:rsidP="00DE3E4B">
            <w:pPr>
              <w:autoSpaceDE w:val="0"/>
              <w:autoSpaceDN w:val="0"/>
              <w:adjustRightInd w:val="0"/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53E95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4695" w:rsidRPr="00BC153B" w14:paraId="7827395C" w14:textId="77777777" w:rsidTr="00DE3E4B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816A92" w14:textId="77777777" w:rsidR="00D64695" w:rsidRPr="00BC153B" w:rsidRDefault="00D64695" w:rsidP="00DE3E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E2280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14:paraId="13D078E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14:paraId="3FBC1BB3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результатам освоения АООП: 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Устанавливаются требования к результатам: личностным, включающим сформированность мотивации к обучению и познанию, социальные компетенции, личностные качества;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14:paraId="2E7F88AE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</w:t>
      </w:r>
    </w:p>
    <w:p w14:paraId="6DAB4F34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могут включать:</w:t>
      </w:r>
    </w:p>
    <w:p w14:paraId="600A6F7B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14:paraId="0B63A99D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14:paraId="096E9D0B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14:paraId="738B5A87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уважительного отношения к окружающим; </w:t>
      </w:r>
    </w:p>
    <w:p w14:paraId="441CDB56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14:paraId="22175A78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14:paraId="74F67A78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14:paraId="2EC5355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эстетических потребностей, ценностей и чувств; </w:t>
      </w:r>
    </w:p>
    <w:p w14:paraId="5E9D4704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52BA458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4F0B685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3AFF429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адаптивной физической культуры:</w:t>
      </w:r>
    </w:p>
    <w:p w14:paraId="10366EBD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14:paraId="1342F1B9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освоение доступных способов контроля над функциями собственного тела: сидеть, стоять, передвигаться (в т.ч. с использованием технических средств); </w:t>
      </w:r>
    </w:p>
    <w:p w14:paraId="0A400E5E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14:paraId="5673DC8D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14:paraId="35E0F41A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успехам: выше прыгнул, быстрее пробежал и др. </w:t>
      </w:r>
    </w:p>
    <w:p w14:paraId="12014BFC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14:paraId="56CCC169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 </w:t>
      </w:r>
    </w:p>
    <w:p w14:paraId="0824C233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14:paraId="053AC4F8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14:paraId="3AA3188A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14:paraId="1DF133B0" w14:textId="77777777" w:rsidR="00D64695" w:rsidRPr="00BC153B" w:rsidRDefault="00D64695" w:rsidP="00D646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14:paraId="49589A57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Ключевой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направленностью  учебного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14:paraId="6725C64F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14:paraId="2F35A236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14:paraId="379CBF78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14:paraId="136A2DDF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14:paraId="6B6E7E3B" w14:textId="77777777" w:rsidR="00D64695" w:rsidRPr="00BC153B" w:rsidRDefault="00D64695" w:rsidP="00D64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отражено в четырех разделах: «Физическая подготовка», «Коррекционные подвижные игры» «Плавание», «Велосипедная подготовка». </w:t>
      </w:r>
    </w:p>
    <w:p w14:paraId="08ED7C72" w14:textId="77777777" w:rsidR="00D64695" w:rsidRPr="00BC153B" w:rsidRDefault="00D64695" w:rsidP="00D6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Таблица 2 – Освоение разделов примерной рабочей программы в течение учебного года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721"/>
        <w:gridCol w:w="1723"/>
        <w:gridCol w:w="1601"/>
        <w:gridCol w:w="1731"/>
        <w:gridCol w:w="1569"/>
      </w:tblGrid>
      <w:tr w:rsidR="00D64695" w:rsidRPr="00BC153B" w14:paraId="74E5A423" w14:textId="77777777" w:rsidTr="00F11FA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19CBE12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  <w:p w14:paraId="3D8A6B4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DF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1-18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E54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19-32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15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33-52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FB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53-68</w:t>
            </w:r>
          </w:p>
        </w:tc>
      </w:tr>
      <w:tr w:rsidR="00D64695" w:rsidRPr="00BC153B" w14:paraId="6C985EA4" w14:textId="77777777" w:rsidTr="00F11FA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3E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276CF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C2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38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F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95" w:rsidRPr="00BC153B" w14:paraId="384E6463" w14:textId="77777777" w:rsidTr="00F11FA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53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Коррекционные подвижные игры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75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0975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41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19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95" w:rsidRPr="00BC153B" w14:paraId="2FD1ADCE" w14:textId="77777777" w:rsidTr="00F11FA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34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26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E6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792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2263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0581CB" w14:textId="77777777" w:rsidR="00D64695" w:rsidRPr="00BC153B" w:rsidRDefault="00D64695" w:rsidP="00D6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106E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Освоение физической подготовки предусмотрено в первой четверти и предполагается освоение: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построений и перестроений, общеразвивающих и корригирующих упражнений, ходьбы и бега, прыжков, ползаний,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подлезаний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передача предметов. 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З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анятия 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14:paraId="1F83F5E3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Содержание раздела «Коррекционные подвижные игры» предусмотрено во второй четверти и построено с учетом скорости освоения учащимися правил игры (одна подвижная игра осваивается два урока). Предложены подвижные игры с бегом, прыжками и мячом. В этом разделе используются и коррекционные игры следующей направленности:</w:t>
      </w:r>
    </w:p>
    <w:p w14:paraId="247CD0F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14:paraId="636A7DB5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14:paraId="07657601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14:paraId="5A6CB165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14:paraId="69AC0D15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Раздел «Велосипедная подготовка» размещен в четвертой четверти в процессе уроков проходит о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своение езды на трехколесном велосипеде,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кроме того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 уроках предусмотрены ОРУ и коррекционные упражнения.</w:t>
      </w:r>
    </w:p>
    <w:p w14:paraId="087ED95D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общеразвивающих и корригирующих упражнений, а </w:t>
      </w:r>
      <w:proofErr w:type="gramStart"/>
      <w:r w:rsidRPr="00BC153B">
        <w:rPr>
          <w:rFonts w:ascii="Times New Roman" w:eastAsia="Calibri" w:hAnsi="Times New Roman" w:cs="Times New Roman"/>
          <w:bCs/>
          <w:sz w:val="24"/>
          <w:szCs w:val="24"/>
        </w:rPr>
        <w:t>также  коррекционной</w:t>
      </w:r>
      <w:proofErr w:type="gramEnd"/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 подвижной игры происходит в течение двух уроков. Подбор предметов для общеразвивающих упражнений, а также коррекционных подвижных игр производится в зависимости от индивидуального психофизического состояния обучающихся.</w:t>
      </w:r>
    </w:p>
    <w:p w14:paraId="05658C7F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содержание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14:paraId="23CB9119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этап –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ознакомление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 с двигательным действием на этом этапе используются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разбор)  и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наглядные методы (непосредственный, опосредованный, замедленный показ). </w:t>
      </w:r>
    </w:p>
    <w:p w14:paraId="538A1EF5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этап –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начальное разучивание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словестным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физического сопровождения и т.д. </w:t>
      </w:r>
    </w:p>
    <w:p w14:paraId="74D283A7" w14:textId="77777777" w:rsidR="00D64695" w:rsidRPr="00BC153B" w:rsidRDefault="00D64695" w:rsidP="00D64695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третий этап –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углубленное разучивание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14:paraId="4B119807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четвертый этап –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повторение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(задание, указание и др.), целостный метод с отработкой отдельных частей по ходу выполнения упражнения, игровой.</w:t>
      </w:r>
    </w:p>
    <w:p w14:paraId="7D020FD8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пятый этап – </w:t>
      </w: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закрепление </w:t>
      </w:r>
      <w:r w:rsidRPr="00BC153B">
        <w:rPr>
          <w:rFonts w:ascii="Times New Roman" w:eastAsia="Calibri" w:hAnsi="Times New Roman" w:cs="Times New Roman"/>
          <w:sz w:val="24"/>
          <w:szCs w:val="24"/>
        </w:rPr>
        <w:t>используются игровой метод, целостный и т.д.</w:t>
      </w:r>
    </w:p>
    <w:p w14:paraId="5326C05D" w14:textId="77777777" w:rsidR="00D64695" w:rsidRPr="00BC153B" w:rsidRDefault="00D64695" w:rsidP="00D646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). Продолжительность каждого из этапов может индивидуально корректироваться. Но, как правило, н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а первом уроке происходит ознакомление с новым движением и его начальное разучивание. На втором уроке углубленное разучивание и повторение.  Поэтому, для формирования и закрепления разучиваемых движений содержание каждого урока повторяется дважды.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деятельности на уроке: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словесные: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объяснения, словесные инструкции, распоряжения, команды и т.д.;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физические упражнения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: с помощью, с частичной помощью, по образцу, по словесной инструкции. </w:t>
      </w:r>
    </w:p>
    <w:p w14:paraId="439BDE5D" w14:textId="1120970C" w:rsidR="00D64695" w:rsidRPr="00F033C2" w:rsidRDefault="00D64695" w:rsidP="00F033C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содержания предмета для 1 класса предполагает использование в уроках и материала, который составлял основное содержание в 1 дополнительном классе. Таким образом, для </w:t>
      </w:r>
      <w:proofErr w:type="gramStart"/>
      <w:r w:rsidRPr="00BC153B">
        <w:rPr>
          <w:rFonts w:ascii="Times New Roman" w:eastAsia="Calibri" w:hAnsi="Times New Roman" w:cs="Times New Roman"/>
          <w:bCs/>
          <w:sz w:val="24"/>
          <w:szCs w:val="24"/>
        </w:rPr>
        <w:t>учащихся  не</w:t>
      </w:r>
      <w:proofErr w:type="gramEnd"/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 посещавших 1 дополнительный класс это обеспечивает освоение и материала 1 дополнительного класса и материала 1 класса. А для обучающихся посещавших 1 дополнительный класс такое построение учебного процесса создает предпосылки для более качественного закрепления осваиваемых движений.</w:t>
      </w:r>
    </w:p>
    <w:p w14:paraId="4DAE6B47" w14:textId="77777777" w:rsidR="00D64695" w:rsidRDefault="00D64695"/>
    <w:p w14:paraId="3756664C" w14:textId="77777777" w:rsidR="00D64695" w:rsidRDefault="00D64695">
      <w:pPr>
        <w:sectPr w:rsidR="00D64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9F53D8" w14:textId="77777777" w:rsidR="00D64695" w:rsidRPr="00BC153B" w:rsidRDefault="00D64695" w:rsidP="00D646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217"/>
        <w:gridCol w:w="5831"/>
        <w:gridCol w:w="5848"/>
      </w:tblGrid>
      <w:tr w:rsidR="00D64695" w:rsidRPr="00BC153B" w14:paraId="7C248810" w14:textId="77777777" w:rsidTr="00DE3E4B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3DF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04E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38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65E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64695" w:rsidRPr="00BC153B" w14:paraId="20EBEC45" w14:textId="77777777" w:rsidTr="00DE3E4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C7A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18 часов</w:t>
            </w:r>
          </w:p>
        </w:tc>
      </w:tr>
      <w:tr w:rsidR="00D64695" w:rsidRPr="00BC153B" w14:paraId="305D6595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90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943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3A0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Начальные сведения о физической культуре. 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166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  <w:p w14:paraId="2B2B1F5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D64695" w:rsidRPr="00BC153B" w14:paraId="46751302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1F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3D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1E8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14:paraId="10B41820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B1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07642F9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исходного положения для построения и перестроения. Основная стойка. ОРУ без предметов. </w:t>
            </w:r>
          </w:p>
          <w:p w14:paraId="2982731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стайкой за учителем </w:t>
            </w:r>
          </w:p>
          <w:p w14:paraId="0C86454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заданном направлении. </w:t>
            </w:r>
          </w:p>
          <w:p w14:paraId="161B607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произвольный вдох (выдох) через рот (нос). </w:t>
            </w:r>
          </w:p>
          <w:p w14:paraId="334FD81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921F30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5B522BA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7C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EF4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724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14:paraId="3B58A7D2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AF1A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E07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ноги врозь. ОРУ с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предметами..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произвольный вдох через нос (рот), выдох через рот (нос). </w:t>
            </w:r>
          </w:p>
          <w:p w14:paraId="78005F8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одному за учителем.</w:t>
            </w:r>
          </w:p>
          <w:p w14:paraId="415D063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одному за учителем с изменением темпа.</w:t>
            </w:r>
          </w:p>
          <w:p w14:paraId="28C4864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65F6BB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0021B779" w14:textId="77777777" w:rsidTr="00DE3E4B">
        <w:trPr>
          <w:trHeight w:val="8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71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E7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408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14:paraId="378ADE88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E94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2A0C91B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по одному. ОРУ с предметами.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сюжетные.</w:t>
            </w:r>
          </w:p>
          <w:p w14:paraId="3F3F2CA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одному за учителем с изменением направления движения.</w:t>
            </w:r>
          </w:p>
          <w:p w14:paraId="75A05F8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 в колонне по одному за учителем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</w:p>
          <w:p w14:paraId="247D909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4FC1C07D" w14:textId="77777777" w:rsidTr="00DE3E4B">
        <w:trPr>
          <w:trHeight w:val="11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47A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32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035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 и гибкости.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53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 по одному. ОРУ с предметами. </w:t>
            </w:r>
          </w:p>
          <w:p w14:paraId="6AA79F2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Ползание на четвереньках. </w:t>
            </w:r>
          </w:p>
          <w:p w14:paraId="3B9182A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четвереньках.</w:t>
            </w:r>
          </w:p>
          <w:p w14:paraId="584DC7D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о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дновременное (поочередное) сгибание (разгибание) пальцев</w:t>
            </w:r>
          </w:p>
          <w:p w14:paraId="3AF92D8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455198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22FAB4C0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0D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18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549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ползание. Развитие координационных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 и гибкости.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69E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14:paraId="5A77052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Построение в круг. ОРУ с предметами. </w:t>
            </w: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Ползание на животе.</w:t>
            </w:r>
          </w:p>
          <w:p w14:paraId="230E75C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животе.</w:t>
            </w:r>
          </w:p>
          <w:p w14:paraId="7CC9126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ротивопоставление первого пальца остальным на одной руке</w:t>
            </w:r>
          </w:p>
          <w:p w14:paraId="48D3113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4476BA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6E942B2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E89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81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0C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скоростно-силовых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CA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7702010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шеренгу. Перестроение из шеренги в круг. ОРУ с предметами. </w:t>
            </w:r>
          </w:p>
          <w:p w14:paraId="22ED7F5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двух ногах на месте</w:t>
            </w:r>
          </w:p>
          <w:p w14:paraId="0C3C2AA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ротивопоставление первого пальца остальным на одной руке (одновременно двумя руками). </w:t>
            </w:r>
          </w:p>
          <w:p w14:paraId="7B3D9CB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5B1F3F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C9EB6D3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52B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58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F3F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скоростно-силовых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1A3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колонну. Размыкание и смыкание в шеренге. ОРУ с предметами. </w:t>
            </w:r>
          </w:p>
          <w:p w14:paraId="67DF188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двух ногах с продвижением вперед</w:t>
            </w:r>
          </w:p>
          <w:p w14:paraId="74BDF89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к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руговые движения кистью.</w:t>
            </w:r>
          </w:p>
          <w:p w14:paraId="36F6C67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428CF1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62B4F05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8F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46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2E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2C3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5FEB460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колонну, шеренгу. Размыкание и смыкание в колоне, шеренге. ОРУ с предметами.</w:t>
            </w:r>
          </w:p>
          <w:p w14:paraId="5FEB406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Подводящие упражнения: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предметов в шеренге.</w:t>
            </w:r>
          </w:p>
          <w:p w14:paraId="5F12ADE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движения: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предметов в кругу.</w:t>
            </w:r>
          </w:p>
          <w:p w14:paraId="6AA61B6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орригирующие упражнения: Противопоставление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пальцев одной руки пальцам другой руки поочередно (одновременно).</w:t>
            </w:r>
          </w:p>
          <w:p w14:paraId="0176503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2F0AD0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EF1699E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7D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576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B5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бег, ползание, передача предметов. Развитие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  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скоростных способностей.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062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предыдущих уроков закрепляется с использованием игрового метода и сюжетных упражнений.</w:t>
            </w:r>
          </w:p>
        </w:tc>
      </w:tr>
      <w:tr w:rsidR="00D64695" w:rsidRPr="00BC153B" w14:paraId="05075D33" w14:textId="77777777" w:rsidTr="00DE3E4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AB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программы коррекционные подвижные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 –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14 часов</w:t>
            </w:r>
          </w:p>
        </w:tc>
      </w:tr>
      <w:tr w:rsidR="00D64695" w:rsidRPr="00BC153B" w14:paraId="0C543E28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B5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33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4892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сведений о подвижных играх и взаимодействии игроков. </w:t>
            </w:r>
          </w:p>
          <w:p w14:paraId="4FB7E49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Коррекционная игра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партнером, ориентирования в пространстве зала.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06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14:paraId="42E8500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«Догони меня». Коррекционная игра «Найди предмет в зале»</w:t>
            </w:r>
          </w:p>
          <w:p w14:paraId="6552A6A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ED068E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64F70A6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3C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C21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FF14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Коррекционная игра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137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14:paraId="2D9FEB4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ОРУ. Игра «Удочка». Коррекционная игра «Паук»</w:t>
            </w:r>
          </w:p>
          <w:p w14:paraId="6B114F2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216F8B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5BEA6BE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5BB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81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3600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Развитие тактильной чувствительности.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AA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14:paraId="676647E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«Солнышко». Коррекционная игра «Рука все помнит»</w:t>
            </w:r>
          </w:p>
          <w:p w14:paraId="59E13D9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104871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4CC494B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B6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09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21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Развитие тактильной чувствительности.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628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14:paraId="74CAE99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«Догони колокольчик». Коррекционная игра «На ощупь»</w:t>
            </w:r>
          </w:p>
          <w:p w14:paraId="2771806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85700C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43B61C8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684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B4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E42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Коррекционная игра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D7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14:paraId="224CB25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ОРУ. Игра «Перепрыгни через ров». Коррекционная игра «Море, берег»</w:t>
            </w:r>
          </w:p>
          <w:p w14:paraId="7363779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9EFEBF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7793ACA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85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4C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A5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Коррекционная игра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26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14:paraId="446C197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два, три – говори!»</w:t>
            </w:r>
          </w:p>
          <w:p w14:paraId="0218AF5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80C35D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016460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A2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DF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9F6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101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14:paraId="343ED12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» Коррекционная игра «Ровным кругом» («Затейники»)</w:t>
            </w:r>
          </w:p>
          <w:p w14:paraId="68EA63A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2FE47D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3D7FB82A" w14:textId="77777777" w:rsidTr="00DE3E4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60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плавание – 20 часов</w:t>
            </w:r>
          </w:p>
        </w:tc>
      </w:tr>
      <w:tr w:rsidR="00D64695" w:rsidRPr="00BC153B" w14:paraId="12CE998E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C1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1B7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9E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в бассейне. Гигиенические требования. Спуск в воду. Выход из воды. 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Имитационные упражнения.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A27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Объяснение. </w:t>
            </w:r>
          </w:p>
          <w:p w14:paraId="6AB50F6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бассейне. Обойти бассейн и ознакомиться с его оборудованием. Сесть на бортик бассейна. Опустите ноги в воду.</w:t>
            </w:r>
          </w:p>
          <w:p w14:paraId="3F1C1B5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3450977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стрелочка».  Обучение спуску в воду. Элементарные движения руками и ногами в различных направлениях и плоскостях.  Передвижения по дну бассейна: ходьба, взявшись за руку учителя. Коррекционная игра «Полоскание белья».  Выход из воды. </w:t>
            </w:r>
          </w:p>
        </w:tc>
      </w:tr>
      <w:tr w:rsidR="00D64695" w:rsidRPr="00BC153B" w14:paraId="04700737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855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2209531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F11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преодоления водобоязни.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DB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3FFB87F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в воду.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 вперед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держась за неподвижную опору.  Бег держась за неподвижную опору.  Погрузиться в воду до подбородка.  Коррекционная игра «Веселые брызги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2F9C642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DBA057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17C99D1C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4D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35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6F6E74E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D46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преодоления водобоязни.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D8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50C2BAB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в воду.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 вперед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подвижной опорой, бег с подвижной опорой. Делать вдох и задерживать дыхание. Присесть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воду  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коснуться рукой дна.  Коррекционная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Кто дольше задержит дыхание».</w:t>
            </w:r>
          </w:p>
          <w:p w14:paraId="598149E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FFC294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4CBF05D2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3B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2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4FCA9BC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E2A2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</w:t>
            </w:r>
          </w:p>
          <w:p w14:paraId="2AF12351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925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7ECE40F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вперед с подвижной опорой и выполняя гребковые движения поочередно правой и левой руками.  Набрать в руки воду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умыть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лицо. Коррекционная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Веселые брызги».</w:t>
            </w:r>
          </w:p>
          <w:p w14:paraId="499EE9D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07ED50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B886B28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1D6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47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6D9E0F1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3D5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способности ориентирования в пространстве.</w:t>
            </w:r>
          </w:p>
          <w:p w14:paraId="53F25398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9A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</w:t>
            </w:r>
          </w:p>
          <w:p w14:paraId="01143AB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вперед без опоры. Бег вперед без опоры. Обучение сильному и быстрому выдоху через рот.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Набрать в руки воду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полить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воду на голову. Коррекционная игра «Пишем восьмерки».</w:t>
            </w:r>
          </w:p>
          <w:p w14:paraId="001DE7F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6587B8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21B3E51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C1F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6F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1649FC0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50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преодолевать себя для достижения поставленной цели.</w:t>
            </w:r>
          </w:p>
          <w:p w14:paraId="3F9ADB49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5C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2375F64E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изменением направления движения. Стоя на дне – выполнить гребковые движения руками. Сделать вдох и подуть на воду, чтобы образовалась «ямка». Коррекционная игра «Лодочки».</w:t>
            </w:r>
          </w:p>
          <w:p w14:paraId="7F76C75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ACAD0AB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0250D3DE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3A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AD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0D9179A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0F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 способности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ориентирования в пространстве,  эф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фективно  сотрудничать со сверстниками</w:t>
            </w:r>
          </w:p>
          <w:p w14:paraId="5F053FC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546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4BA7926B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 на дне, делать поочередные движения ногами способом кроль. Держась за неподвижную опору, погрузиться в воду до уровня плеч.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Соскоки с низкого бортика в воду ногами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вниз  (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 поддержкой).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«Футбол».</w:t>
            </w:r>
          </w:p>
          <w:p w14:paraId="76A8F39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A9647E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45B01EED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9D8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30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6AA1844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B4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эф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фективно  сотрудничать</w:t>
            </w:r>
            <w:proofErr w:type="gramEnd"/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сверстниками. </w:t>
            </w:r>
          </w:p>
          <w:p w14:paraId="00B7698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6D9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1177156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воду и руки поставить на дно бассейна. Стоя на месте, - подбородок у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поверхности  воды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открыть рот и подуть на воду, как на горячий чай. Соскоки с низкого бортика в воду ногами вниз с поддерживающими средствами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нудлс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«Волны и море».</w:t>
            </w:r>
          </w:p>
          <w:p w14:paraId="207D336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E2AA95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A90D9FC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4CE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05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091AB73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79E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 вдох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рот и выполнить продолжительный выдох через рот и нос.</w:t>
            </w:r>
          </w:p>
          <w:p w14:paraId="581549E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6F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6FFDBD3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воду, руки поставить на дно бассейна и выпрямить правую ногу назад, левая нога стоит на дне (принять горизонтальное положение тела). То же самое левой ногой.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Коррекционная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игра: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 кого вода закипит сильнее?»</w:t>
            </w:r>
          </w:p>
          <w:p w14:paraId="7450DED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D82B61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2A58D81B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90E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D2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25F58CD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5D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способности ориентирования в пространстве.</w:t>
            </w:r>
          </w:p>
          <w:p w14:paraId="3D9D8E1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C51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</w:t>
            </w:r>
          </w:p>
          <w:p w14:paraId="1BB6A89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 – переставлять поочередно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руки вперед. То же самое, на спине. Соскоки с низкого бортика в воду ногами вниз с поддерживающими средствами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нудлс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«Поймай воду»</w:t>
            </w:r>
          </w:p>
          <w:p w14:paraId="496E888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078EE4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3EDF74B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48E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EC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16CA0E8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7A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пространстве, безбоязненно и уверенно держаться на воде.</w:t>
            </w:r>
          </w:p>
          <w:p w14:paraId="341C840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012A9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2A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2A5AFA5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 – выполнять гребковые движения правой рукой. 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 – выполнять гребковые движения левой рукой. Тоже самое, на спине. Сделать вдох и выдох в трубочку для коктейля.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«Карусели».</w:t>
            </w:r>
          </w:p>
          <w:p w14:paraId="7F4213D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4FF5F0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583F385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F15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1B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6E843A8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A95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способности ориентирования в пространстве, безбоязненно и уверенно держаться на воде.</w:t>
            </w:r>
          </w:p>
          <w:p w14:paraId="30B97D9B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73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</w:t>
            </w:r>
          </w:p>
          <w:p w14:paraId="472ED6B1" w14:textId="77777777" w:rsidR="00D64695" w:rsidRPr="00BC153B" w:rsidRDefault="00D64695" w:rsidP="00DE3E4B">
            <w:pPr>
              <w:tabs>
                <w:tab w:val="left" w:pos="6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назад, сделать вдох и опустить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голову в воду. Тоже самое, на спине. Соскоки с низкого бортика в гимнастический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обруч  (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удерживается на расстоянии 1 м от бортика).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«Жучок-паучок».</w:t>
            </w:r>
          </w:p>
          <w:p w14:paraId="6AEF3058" w14:textId="77777777" w:rsidR="00D64695" w:rsidRPr="00BC153B" w:rsidRDefault="00D64695" w:rsidP="00DE3E4B">
            <w:pPr>
              <w:tabs>
                <w:tab w:val="left" w:pos="6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1E9D5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2864EA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57D189C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1E8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8B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1CFDC6D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0F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пространстве, безбоязненно и уверенно держаться на воде.</w:t>
            </w:r>
          </w:p>
          <w:p w14:paraId="2A083D0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0D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6CDCE2D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назад, сделать вдох, опустить голову в воду и вытянуть правую руку вперед. Тоже самое, левой рукой.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Хоровод».</w:t>
            </w:r>
          </w:p>
          <w:p w14:paraId="70F63CE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18C113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07B0B95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A4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44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2698CC1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06F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пространстве, безбоязненно и уверенно держаться на воде.</w:t>
            </w:r>
          </w:p>
          <w:p w14:paraId="0DECB09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5A0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</w:t>
            </w:r>
          </w:p>
          <w:p w14:paraId="6253180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назад, сделать вдох, опустить голову в воду и вытянуть две руки вперед. Тоже самое, на спине. Сделать вдох, присесть под воду и выполнить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продолжительный выдох, держась руками за бортик.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Пишем восьмерки».</w:t>
            </w:r>
          </w:p>
          <w:p w14:paraId="28CC9FC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D1A5EB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3B2F8C8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528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AD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2F4779A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2F8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 вдох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рот и выполнить продолжительный выдох через рот и нос.</w:t>
            </w:r>
          </w:p>
          <w:p w14:paraId="379D20B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B0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22C8C31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 и выполнять ими гребковые движения кролем. Тоже самое, на спине.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 кого больше пузырей».</w:t>
            </w:r>
          </w:p>
          <w:p w14:paraId="0AF0DC2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53B017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F3A21E7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B5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EB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17BE7EF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5B5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 вдох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рот и выполнить продолжительный выдох через рот и нос.</w:t>
            </w:r>
          </w:p>
          <w:p w14:paraId="4E88236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E8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73771867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назад, сделать вдох, опустить голову в воду и вытянуть две руки в стороны, принять положение «Звездочка».  Тоже самое, на спине.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круг».</w:t>
            </w:r>
          </w:p>
          <w:p w14:paraId="3AF00ED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6755B3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D64695" w:rsidRPr="00BC153B" w14:paraId="3DA73655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69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97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7BA5C51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D7C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 вдох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рот и выполнить продолжительный выдох через рот и нос.</w:t>
            </w:r>
          </w:p>
          <w:p w14:paraId="76AE82F0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9A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42658852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Погрузиться под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воду,  руки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поставить на дно бассейна и выпрямить две ноги назад, сделать вдох, опустить голову в воду и вытянуть две руки вперед, принять положение «стрела».  Тоже самое, на спине.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Винт».</w:t>
            </w:r>
          </w:p>
          <w:p w14:paraId="4C2B8DA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DE60DA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243C9E2F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33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1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476D838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F2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 вдох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рот и выполнить продолжительный выдох через рот и нос.</w:t>
            </w:r>
          </w:p>
          <w:p w14:paraId="0DC08D8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939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1422AB21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Передвижение по дну с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подныриванием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плавательный круг (под доску). </w:t>
            </w:r>
          </w:p>
          <w:p w14:paraId="110BC60A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Выполнить вдох и выдох в воду.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Сядь на дно».</w:t>
            </w:r>
          </w:p>
          <w:p w14:paraId="0BB9383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AD590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CAB9D53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F9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83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6420AB1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3B4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способности ориентирования в пространстве, открывание глаз под водой.</w:t>
            </w:r>
          </w:p>
          <w:p w14:paraId="4A3954C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48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</w:t>
            </w:r>
          </w:p>
          <w:p w14:paraId="7B6AC22D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Руки вытянуть вперед, сделать вдох, задержать дыхание, присесть, медленно наклониться вперед и мягко оттолкнуться ногами от дна бассейна – лечь на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воду. Тоже самое, на боку.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Смотри в глаза друг другу».</w:t>
            </w:r>
          </w:p>
          <w:p w14:paraId="49A837F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5774C0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9745925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669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A1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освоения с водой </w:t>
            </w:r>
          </w:p>
          <w:p w14:paraId="17E49BA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FB0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пространстве, открывание глаз под водой.</w:t>
            </w:r>
          </w:p>
          <w:p w14:paraId="4C47ACBE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BA3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</w:t>
            </w:r>
          </w:p>
          <w:p w14:paraId="3D232B85" w14:textId="77777777" w:rsidR="00D64695" w:rsidRPr="00BC153B" w:rsidRDefault="00D64695" w:rsidP="00DE3E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И.П. –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тоже,  скольжение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различными положениями рук (правая рука впереди, левая вдоль туловища и наоборот). Выполнить вдох и выдох в воду без опоры.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игры  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Достань клад».</w:t>
            </w:r>
          </w:p>
          <w:p w14:paraId="0949582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DC8551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491A5C8E" w14:textId="77777777" w:rsidTr="00DE3E4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D6D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велосипедная подготовка – 16 часов</w:t>
            </w:r>
          </w:p>
        </w:tc>
      </w:tr>
      <w:tr w:rsidR="00D64695" w:rsidRPr="00BC153B" w14:paraId="741E2DD6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8FC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7C4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3-х колесным велосипедом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31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сведений о велосипеде. Предназначение велосипеда. Техника безопасности. ОРУ. Коррекционные упражнения.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DD0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7D35B41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предметами. </w:t>
            </w:r>
          </w:p>
          <w:p w14:paraId="104C090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последовательности действий при посадке на трехколесный велосипед: перекидывание правой ноги через раму.</w:t>
            </w:r>
          </w:p>
          <w:p w14:paraId="5002ACC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Коррекционные упражнения: одновременные (поочередные) движения руками в исходном положении «стоя». </w:t>
            </w:r>
          </w:p>
          <w:p w14:paraId="11AA3AD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A9FEB9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0D4C26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21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66E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3FA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D44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0DBD06E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предметами. </w:t>
            </w:r>
          </w:p>
          <w:p w14:paraId="27BFAF7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последовательности действий при посадке на трехколесный велосипед: перекидывание правой ноги через раму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  постановка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 ноги на педаль</w:t>
            </w:r>
          </w:p>
          <w:p w14:paraId="7FBACA8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упражнения: одновременные (поочередные) движения руками в исходном положении «сед». </w:t>
            </w:r>
          </w:p>
          <w:p w14:paraId="3BF9AC7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45AF77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09174F93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DE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BD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990C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A5D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14:paraId="265B311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 с предметами. Соблюдение последовательности действий при посадке на трехколесный велосипед: посадка на седло</w:t>
            </w:r>
          </w:p>
          <w:p w14:paraId="13777FE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упражнения: одновременные (поочередные) движения руками в исходном положении «лежа» на боку.</w:t>
            </w:r>
          </w:p>
          <w:p w14:paraId="6A735387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558573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FAC5B7E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6569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510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831E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C215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предметами. Соблюдение последовательности действий при посадке на трехколесный велосипед: постановка левой ноги на педаль</w:t>
            </w:r>
          </w:p>
          <w:p w14:paraId="731879C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упражнения: одновременные (поочередные) движения руками в исходном положении «лежа» на спине.</w:t>
            </w:r>
          </w:p>
          <w:p w14:paraId="0D0441C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75B2BCD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7D42C1E9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31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4F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C7F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00C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предметами. Управление трехколесным велосипедом без вращения педалей.</w:t>
            </w:r>
          </w:p>
          <w:p w14:paraId="21CF7F5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упражнения: одновременные (поочередные) движения руками в исходном положении «лежа» на животе.</w:t>
            </w:r>
          </w:p>
          <w:p w14:paraId="3054CD3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050F7E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391384E7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10E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1DB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F80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35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предметами. Вращение педалей с фиксацией ног.</w:t>
            </w:r>
          </w:p>
          <w:p w14:paraId="061ED183" w14:textId="77777777" w:rsidR="00D64695" w:rsidRPr="00BC153B" w:rsidRDefault="00D64695" w:rsidP="00DE3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упражнения: круговые движения руками в исходном положении «руки к плечам». </w:t>
            </w:r>
          </w:p>
          <w:p w14:paraId="67583494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DE5EF20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5789F1B4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96F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72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езды на трехколесном велосипеде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F96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01A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предметами. Вращение педалей без фиксации ног.</w:t>
            </w:r>
          </w:p>
          <w:p w14:paraId="0B0B41A5" w14:textId="77777777" w:rsidR="00D64695" w:rsidRPr="00BC153B" w:rsidRDefault="00D64695" w:rsidP="00DE3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упражнения: движения плечами вперед (назад, вверх, вниз). </w:t>
            </w:r>
          </w:p>
          <w:p w14:paraId="49E21582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Углубленное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15FE968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D64695" w:rsidRPr="00BC153B" w14:paraId="60DDF4D3" w14:textId="77777777" w:rsidTr="00DE3E4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65B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6B21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86E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CD3" w14:textId="77777777" w:rsidR="00D64695" w:rsidRPr="00BC153B" w:rsidRDefault="00D64695" w:rsidP="00DE3E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3E062B41" w14:textId="77777777" w:rsidR="00D64695" w:rsidRPr="00BC153B" w:rsidRDefault="00D64695" w:rsidP="00D6469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DB625F9" w14:textId="77777777" w:rsidR="00D64695" w:rsidRDefault="00D64695"/>
    <w:p w14:paraId="1FDB6E44" w14:textId="77777777" w:rsidR="00D64695" w:rsidRDefault="00D64695"/>
    <w:p w14:paraId="4021F202" w14:textId="77777777" w:rsidR="00D64695" w:rsidRDefault="00D64695"/>
    <w:p w14:paraId="714DFF41" w14:textId="77777777" w:rsidR="00D64695" w:rsidRDefault="00D64695"/>
    <w:p w14:paraId="58465A39" w14:textId="77777777" w:rsidR="00D64695" w:rsidRDefault="00D64695"/>
    <w:p w14:paraId="1E000F0E" w14:textId="77777777" w:rsidR="00D64695" w:rsidRDefault="00D64695"/>
    <w:p w14:paraId="034E5778" w14:textId="77777777" w:rsidR="00D64695" w:rsidRDefault="00D64695"/>
    <w:p w14:paraId="6F7E3FBA" w14:textId="77777777" w:rsidR="00D64695" w:rsidRDefault="00D64695"/>
    <w:p w14:paraId="595FB80F" w14:textId="77777777" w:rsidR="00D64695" w:rsidRDefault="00D64695"/>
    <w:p w14:paraId="4825012C" w14:textId="77777777" w:rsidR="00D64695" w:rsidRDefault="00D64695"/>
    <w:p w14:paraId="4EAADA23" w14:textId="77777777" w:rsidR="00D64695" w:rsidRDefault="00D64695"/>
    <w:p w14:paraId="0B7F52CD" w14:textId="77777777" w:rsidR="00D64695" w:rsidRDefault="00D64695"/>
    <w:p w14:paraId="2E982D09" w14:textId="77777777" w:rsidR="00D64695" w:rsidRDefault="00D64695"/>
    <w:p w14:paraId="1F046C57" w14:textId="77777777" w:rsidR="00D64695" w:rsidRDefault="00D64695">
      <w:pPr>
        <w:sectPr w:rsidR="00D64695" w:rsidSect="00D646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7BD16AF" w14:textId="77777777" w:rsidR="00D64695" w:rsidRPr="00BC153B" w:rsidRDefault="00D64695" w:rsidP="00D64695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РЕКОМЕНДАЦИИ </w:t>
      </w:r>
      <w:proofErr w:type="gramStart"/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  учебно</w:t>
      </w:r>
      <w:proofErr w:type="gramEnd"/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-методическоМУ и материально-техническОМУ обеспечениЮ</w:t>
      </w:r>
    </w:p>
    <w:p w14:paraId="7C1BD937" w14:textId="77777777" w:rsidR="00D64695" w:rsidRPr="00BC153B" w:rsidRDefault="00D64695" w:rsidP="00D64695">
      <w:pPr>
        <w:shd w:val="clear" w:color="auto" w:fill="FFFFFF"/>
        <w:tabs>
          <w:tab w:val="left" w:pos="993"/>
        </w:tabs>
        <w:spacing w:after="10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обеспечение.</w:t>
      </w:r>
    </w:p>
    <w:p w14:paraId="5369022C" w14:textId="77777777" w:rsidR="00D64695" w:rsidRPr="00BC153B" w:rsidRDefault="00D64695" w:rsidP="00D64695">
      <w:pPr>
        <w:shd w:val="clear" w:color="auto" w:fill="FFFFFF"/>
        <w:tabs>
          <w:tab w:val="left" w:pos="993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14:paraId="7E854119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ПриказомМинобрнауки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</w:p>
    <w:p w14:paraId="591F6A98" w14:textId="2578146F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254935A4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</w:t>
      </w: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омплексной профилактике заболеваний и реабилитации больных и инвалидов, к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оррекционным подвижным играм и упражнениям для детей с нарушениями в развитии</w:t>
      </w:r>
    </w:p>
    <w:p w14:paraId="049BA80D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3. Периодические издания:</w:t>
      </w:r>
    </w:p>
    <w:p w14:paraId="628ABB89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культура,</w:t>
      </w:r>
    </w:p>
    <w:p w14:paraId="7F49552D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Дефектология, </w:t>
      </w:r>
    </w:p>
    <w:p w14:paraId="3B559A75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Теория и практика физической культуры,</w:t>
      </w:r>
    </w:p>
    <w:p w14:paraId="5E133EC3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культура: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 другие.</w:t>
      </w:r>
    </w:p>
    <w:p w14:paraId="235BAAE3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 Демонстрационные материалы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(плакаты, таблицы, видео материалы и т.д.).</w:t>
      </w:r>
    </w:p>
    <w:p w14:paraId="0EB79D76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(с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пециальный учебный и дидактический материал, отвечающий особым образовательным потребностям обучающихся)</w:t>
      </w:r>
    </w:p>
    <w:p w14:paraId="352066EC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«Физическая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bCs/>
          <w:sz w:val="24"/>
          <w:szCs w:val="24"/>
        </w:rPr>
        <w:t>культура»</w:t>
      </w:r>
      <w:r w:rsidRPr="00BC153B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ассистивное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 оборудование для обучающихся с различными нарушениями развития, включая тренажеры, специальные велосипеды, ортопедические приспособления и др. </w:t>
      </w:r>
    </w:p>
    <w:p w14:paraId="37194846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учебного предмета адаптивная физическая культура в соответствии с требованиями 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ПАООП  включает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FF6656B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дидактический материал: изображения (картинки, фото, пиктограммы) спортивного инвентаря;</w:t>
      </w:r>
    </w:p>
    <w:p w14:paraId="0A9D985C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альбомы с демонстрационным материалом в соответствии с темами занятий; </w:t>
      </w:r>
    </w:p>
    <w:p w14:paraId="5AEAB6C5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3-х- колесные велосипеды; </w:t>
      </w:r>
    </w:p>
    <w:p w14:paraId="797289FD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не глубокий бассейн (глубина составляет 50-70 см.);</w:t>
      </w:r>
    </w:p>
    <w:p w14:paraId="3A24BABA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технические средства реабилитации: кресла-коляски комнатные и прогулочные, опор для стояния наборы походной посуды, кольца; технические средства реабилитации: кресла-коляски комнатные и прогулочные, опор для стояния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вертикализаторы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ходунки), опоры для ползания, тренажеры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мотомед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др.), кресла-стулья с санитарным оснащением (для туалета, ванные); </w:t>
      </w:r>
    </w:p>
    <w:p w14:paraId="2E1C4950" w14:textId="77777777" w:rsidR="00D64695" w:rsidRPr="00BC153B" w:rsidRDefault="00D64695" w:rsidP="00D64695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мебель: шкафы для хранения спортивного инвентаря, для переодевания, стулья, стол, столы-кушетки. </w:t>
      </w:r>
    </w:p>
    <w:p w14:paraId="0E355071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2E5BB261" w14:textId="77777777" w:rsidR="00D64695" w:rsidRPr="00BC153B" w:rsidRDefault="00D64695" w:rsidP="00D646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0ED6F6FA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Возможные результаты освоения:</w:t>
      </w:r>
    </w:p>
    <w:p w14:paraId="67CD9016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14:paraId="541D8FD5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плаванию, </w:t>
      </w:r>
    </w:p>
    <w:p w14:paraId="0D23B12E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14:paraId="2D50DA2C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выполнению основных видов движений, </w:t>
      </w:r>
    </w:p>
    <w:p w14:paraId="11CEA720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езде на велосипеде.</w:t>
      </w:r>
    </w:p>
    <w:p w14:paraId="3FEE21A2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D8D27BC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14:paraId="1B3A0FA5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входить в воду, передвигаться по дну бассейна, выполнять гребковые движения руками,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погружаться в воду у опоры и без опоры,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выполнять выдох в воду, освоить навык лежания на воде в горизонтальном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положении,  выполнять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скольжение, 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опускать голову в воду на задержке дыхания.</w:t>
      </w:r>
    </w:p>
    <w:p w14:paraId="1D76F733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играть в подвижные игры,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ффективно  сотрудничать</w:t>
      </w:r>
      <w:proofErr w:type="gramEnd"/>
      <w:r w:rsidRPr="00BC153B">
        <w:rPr>
          <w:rFonts w:ascii="Times New Roman" w:eastAsia="Calibri" w:hAnsi="Times New Roman" w:cs="Times New Roman"/>
          <w:iCs/>
          <w:sz w:val="24"/>
          <w:szCs w:val="24"/>
        </w:rPr>
        <w:t xml:space="preserve"> со сверстниками</w:t>
      </w:r>
    </w:p>
    <w:p w14:paraId="77F6133A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Различает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14:paraId="364C7EA6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14:paraId="2FA37368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14:paraId="2C8F331A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 и т.п.</w:t>
      </w:r>
    </w:p>
    <w:p w14:paraId="0CA82984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14:paraId="2A4D61DB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14:paraId="75AFCB2C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14:paraId="74125529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14:paraId="7E5A0199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14:paraId="5DFC4696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14:paraId="322CDA02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14:paraId="7DB45FAE" w14:textId="77777777" w:rsidR="00D64695" w:rsidRPr="00BC153B" w:rsidRDefault="00D64695" w:rsidP="00D6469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14:paraId="0BC79811" w14:textId="77777777" w:rsidR="00D64695" w:rsidRDefault="00D64695" w:rsidP="00D64695">
      <w:r w:rsidRPr="00BC153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sectPr w:rsidR="00D64695" w:rsidSect="00D64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E90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1FFE06CF"/>
    <w:multiLevelType w:val="hybridMultilevel"/>
    <w:tmpl w:val="BF00F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74"/>
    <w:rsid w:val="001E459F"/>
    <w:rsid w:val="0033496A"/>
    <w:rsid w:val="003943FE"/>
    <w:rsid w:val="00423BFE"/>
    <w:rsid w:val="0049462C"/>
    <w:rsid w:val="007E6156"/>
    <w:rsid w:val="008D201D"/>
    <w:rsid w:val="00A72C3F"/>
    <w:rsid w:val="00AD4657"/>
    <w:rsid w:val="00CC0FB8"/>
    <w:rsid w:val="00CD5F74"/>
    <w:rsid w:val="00D64695"/>
    <w:rsid w:val="00F033C2"/>
    <w:rsid w:val="00F11FA9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E191"/>
  <w15:chartTrackingRefBased/>
  <w15:docId w15:val="{78C26727-634E-4C14-8B6E-9BC8D90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9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6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69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8">
    <w:name w:val="Сетка таблицы28"/>
    <w:basedOn w:val="a1"/>
    <w:next w:val="a3"/>
    <w:uiPriority w:val="99"/>
    <w:rsid w:val="00D64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17</cp:revision>
  <cp:lastPrinted>2018-10-17T08:03:00Z</cp:lastPrinted>
  <dcterms:created xsi:type="dcterms:W3CDTF">2018-06-27T06:00:00Z</dcterms:created>
  <dcterms:modified xsi:type="dcterms:W3CDTF">2020-02-07T09:31:00Z</dcterms:modified>
</cp:coreProperties>
</file>